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CC" w:rsidRDefault="000138CC" w:rsidP="000138CC">
      <w:pPr>
        <w:tabs>
          <w:tab w:val="left" w:pos="1418"/>
        </w:tabs>
        <w:spacing w:before="60" w:after="60"/>
        <w:ind w:right="764"/>
        <w:jc w:val="center"/>
        <w:rPr>
          <w:rFonts w:cs="Arial"/>
          <w:b/>
          <w:color w:val="000000" w:themeColor="text1"/>
        </w:rPr>
      </w:pPr>
      <w:r w:rsidRPr="00432F1F">
        <w:rPr>
          <w:rFonts w:cs="Arial"/>
          <w:szCs w:val="18"/>
        </w:rPr>
        <w:t xml:space="preserve">Název akce: </w:t>
      </w:r>
      <w:r w:rsidR="00E35D47" w:rsidRPr="00E35D47">
        <w:rPr>
          <w:rFonts w:cs="Arial"/>
          <w:b/>
          <w:color w:val="000000" w:themeColor="text1"/>
        </w:rPr>
        <w:t xml:space="preserve">„Provedení servisních úkonů na motorech Caterpillar, </w:t>
      </w:r>
      <w:proofErr w:type="spellStart"/>
      <w:r w:rsidR="00E35D47" w:rsidRPr="00E35D47">
        <w:rPr>
          <w:rFonts w:cs="Arial"/>
          <w:b/>
          <w:color w:val="000000" w:themeColor="text1"/>
        </w:rPr>
        <w:t>Deutz</w:t>
      </w:r>
      <w:proofErr w:type="spellEnd"/>
      <w:r w:rsidR="00E35D47" w:rsidRPr="00E35D47">
        <w:rPr>
          <w:rFonts w:cs="Arial"/>
          <w:b/>
          <w:color w:val="000000" w:themeColor="text1"/>
        </w:rPr>
        <w:t>“</w:t>
      </w:r>
    </w:p>
    <w:p w:rsidR="00A305B3" w:rsidRPr="00AF76A9" w:rsidRDefault="00A305B3" w:rsidP="000138CC">
      <w:pPr>
        <w:tabs>
          <w:tab w:val="left" w:pos="1418"/>
        </w:tabs>
        <w:spacing w:before="60" w:after="60"/>
        <w:ind w:right="764"/>
        <w:jc w:val="center"/>
        <w:rPr>
          <w:rFonts w:cs="Arial"/>
          <w:b/>
          <w:color w:val="000000" w:themeColor="text1"/>
          <w:sz w:val="18"/>
          <w:szCs w:val="18"/>
        </w:rPr>
      </w:pPr>
    </w:p>
    <w:p w:rsidR="000138CC" w:rsidRPr="00934A22" w:rsidRDefault="00A305B3" w:rsidP="00934A22">
      <w:pPr>
        <w:pStyle w:val="Odstavecseseznamem"/>
        <w:numPr>
          <w:ilvl w:val="0"/>
          <w:numId w:val="1"/>
        </w:numPr>
        <w:tabs>
          <w:tab w:val="left" w:pos="1418"/>
        </w:tabs>
        <w:spacing w:before="60" w:after="120"/>
        <w:ind w:left="284" w:right="765" w:hanging="284"/>
        <w:rPr>
          <w:rFonts w:cs="Arial"/>
          <w:b/>
          <w:color w:val="000000" w:themeColor="text1"/>
          <w:sz w:val="18"/>
          <w:szCs w:val="18"/>
          <w:u w:val="single"/>
        </w:rPr>
      </w:pPr>
      <w:r w:rsidRPr="00934A22">
        <w:rPr>
          <w:rFonts w:cs="Arial"/>
          <w:b/>
          <w:sz w:val="18"/>
          <w:szCs w:val="18"/>
          <w:u w:val="single"/>
        </w:rPr>
        <w:t>Předmět plnění</w:t>
      </w:r>
      <w:r w:rsidR="000138CC" w:rsidRPr="00934A22">
        <w:rPr>
          <w:rFonts w:cs="Arial"/>
          <w:b/>
          <w:sz w:val="18"/>
          <w:szCs w:val="18"/>
          <w:u w:val="single"/>
        </w:rPr>
        <w:t xml:space="preserve">:  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bookmarkStart w:id="0" w:name="_GoBack"/>
      <w:bookmarkEnd w:id="0"/>
      <w:r w:rsidRPr="00E35D47">
        <w:rPr>
          <w:sz w:val="18"/>
        </w:rPr>
        <w:t xml:space="preserve">&gt; Čištění filtrů DPF motorů Caterpillar, </w:t>
      </w:r>
      <w:proofErr w:type="spellStart"/>
      <w:r w:rsidRPr="00E35D47">
        <w:rPr>
          <w:sz w:val="18"/>
        </w:rPr>
        <w:t>Deutz</w:t>
      </w:r>
      <w:proofErr w:type="spellEnd"/>
      <w:r w:rsidRPr="00E35D47">
        <w:rPr>
          <w:sz w:val="18"/>
        </w:rPr>
        <w:t xml:space="preserve"> formou dodání vyčištěného (repasovaného) filtru,</w:t>
      </w:r>
      <w:r>
        <w:rPr>
          <w:sz w:val="18"/>
        </w:rPr>
        <w:br/>
        <w:t xml:space="preserve">   </w:t>
      </w:r>
      <w:r w:rsidRPr="00E35D47">
        <w:rPr>
          <w:sz w:val="18"/>
        </w:rPr>
        <w:t xml:space="preserve"> nebo dodání nového filtru (v případě nemožného provedení čistění)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Demontáž stávajícího filtru a odvoz k procesu vyčištění.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Montáž dovezeného, vyčištěného nebo nového filtru.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Diagnostika, nastavení nového proběhu moto hodin řídící jednotky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Protokol – výstup technických dat o průběhu a výsledku hodnot čištěného filtru DPF</w:t>
      </w:r>
    </w:p>
    <w:p w:rsidR="00E35D47" w:rsidRP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Dodávka spotřebního materiálu – vzduchových, palivových filtrů, olejů a kapalin</w:t>
      </w:r>
    </w:p>
    <w:p w:rsidR="00E35D47" w:rsidRDefault="00E35D47" w:rsidP="00E35D47">
      <w:pPr>
        <w:widowControl w:val="0"/>
        <w:spacing w:after="60" w:line="240" w:lineRule="auto"/>
        <w:rPr>
          <w:sz w:val="18"/>
        </w:rPr>
      </w:pPr>
      <w:r w:rsidRPr="00E35D47">
        <w:rPr>
          <w:sz w:val="18"/>
        </w:rPr>
        <w:t>&gt; Dodávka oprava/výměna komponentů motoru – snímače, ventilu, senzoru, regulátoru,</w:t>
      </w:r>
      <w:r>
        <w:rPr>
          <w:sz w:val="18"/>
        </w:rPr>
        <w:br/>
      </w:r>
      <w:r w:rsidRPr="00E35D47">
        <w:rPr>
          <w:sz w:val="18"/>
        </w:rPr>
        <w:t xml:space="preserve">   čerpadla, pumpy, turbodmychadla, </w:t>
      </w:r>
      <w:proofErr w:type="spellStart"/>
      <w:r w:rsidRPr="00E35D47">
        <w:rPr>
          <w:sz w:val="18"/>
        </w:rPr>
        <w:t>elektrovýzbroje</w:t>
      </w:r>
      <w:proofErr w:type="spellEnd"/>
      <w:r w:rsidRPr="00E35D47">
        <w:rPr>
          <w:sz w:val="18"/>
        </w:rPr>
        <w:t>.</w:t>
      </w:r>
    </w:p>
    <w:p w:rsidR="00E35D47" w:rsidRDefault="00E35D47" w:rsidP="00E35D47">
      <w:pPr>
        <w:widowControl w:val="0"/>
        <w:spacing w:after="60" w:line="240" w:lineRule="auto"/>
        <w:rPr>
          <w:sz w:val="18"/>
        </w:rPr>
      </w:pPr>
    </w:p>
    <w:p w:rsidR="000138CC" w:rsidRPr="00E35D47" w:rsidRDefault="000138CC" w:rsidP="00E35D47">
      <w:pPr>
        <w:pStyle w:val="Odstavecseseznamem"/>
        <w:widowControl w:val="0"/>
        <w:numPr>
          <w:ilvl w:val="0"/>
          <w:numId w:val="1"/>
        </w:numPr>
        <w:spacing w:after="60" w:line="240" w:lineRule="auto"/>
        <w:rPr>
          <w:rFonts w:cs="Arial"/>
          <w:b/>
          <w:sz w:val="18"/>
          <w:szCs w:val="18"/>
          <w:u w:val="single"/>
        </w:rPr>
      </w:pPr>
      <w:r w:rsidRPr="00E35D47">
        <w:rPr>
          <w:rFonts w:cs="Arial"/>
          <w:b/>
          <w:sz w:val="18"/>
          <w:szCs w:val="18"/>
          <w:u w:val="single"/>
        </w:rPr>
        <w:t>Upřesněný předmět zakázky:</w:t>
      </w:r>
    </w:p>
    <w:p w:rsidR="00E35D47" w:rsidRPr="00E35D47" w:rsidRDefault="00E35D47" w:rsidP="00E35D47">
      <w:pPr>
        <w:tabs>
          <w:tab w:val="left" w:pos="993"/>
        </w:tabs>
        <w:spacing w:before="120" w:after="0"/>
        <w:jc w:val="both"/>
        <w:rPr>
          <w:sz w:val="18"/>
        </w:rPr>
      </w:pPr>
      <w:r w:rsidRPr="00E35D47">
        <w:rPr>
          <w:sz w:val="18"/>
        </w:rPr>
        <w:t xml:space="preserve">Diagnostika závady motoru CAT a </w:t>
      </w:r>
      <w:proofErr w:type="spellStart"/>
      <w:r w:rsidRPr="00E35D47">
        <w:rPr>
          <w:sz w:val="18"/>
        </w:rPr>
        <w:t>Deutz</w:t>
      </w:r>
      <w:proofErr w:type="spellEnd"/>
      <w:r w:rsidRPr="00E35D47">
        <w:rPr>
          <w:sz w:val="18"/>
        </w:rPr>
        <w:t xml:space="preserve">, čištění filtru DPF, případná demontáž filtru DPF, výměna filtru za nový nebo repasovaný, montáž filtru DPF, diagnostika - nastavení parametrů proběhu </w:t>
      </w:r>
      <w:proofErr w:type="spellStart"/>
      <w:r w:rsidRPr="00E35D47">
        <w:rPr>
          <w:sz w:val="18"/>
        </w:rPr>
        <w:t>mth</w:t>
      </w:r>
      <w:proofErr w:type="spellEnd"/>
      <w:r w:rsidRPr="00E35D47">
        <w:rPr>
          <w:sz w:val="18"/>
        </w:rPr>
        <w:t>, vystavení protokolu s hodnotami dodaného filtru DPF, opravy a dodávky komponentů motoru.</w:t>
      </w:r>
    </w:p>
    <w:p w:rsidR="009E2F93" w:rsidRDefault="00E35D47" w:rsidP="00E35D47">
      <w:pPr>
        <w:tabs>
          <w:tab w:val="left" w:pos="2552"/>
        </w:tabs>
        <w:spacing w:after="0"/>
        <w:ind w:left="2552" w:hanging="2552"/>
        <w:jc w:val="both"/>
        <w:rPr>
          <w:rFonts w:cs="Arial"/>
          <w:sz w:val="18"/>
        </w:rPr>
      </w:pPr>
      <w:r w:rsidRPr="00E35D47">
        <w:rPr>
          <w:sz w:val="18"/>
        </w:rPr>
        <w:t>Opravy a seřízení pohonné jednotky SHV</w:t>
      </w:r>
      <w:r>
        <w:rPr>
          <w:sz w:val="18"/>
        </w:rPr>
        <w:t>.</w:t>
      </w:r>
    </w:p>
    <w:p w:rsidR="000138CC" w:rsidRPr="009E2F93" w:rsidRDefault="000138CC" w:rsidP="009E2F93">
      <w:pPr>
        <w:tabs>
          <w:tab w:val="left" w:pos="2552"/>
        </w:tabs>
        <w:spacing w:after="0"/>
        <w:ind w:left="2552" w:hanging="2552"/>
        <w:rPr>
          <w:rFonts w:cs="Arial"/>
          <w:sz w:val="18"/>
        </w:rPr>
      </w:pPr>
      <w:r w:rsidRPr="000138CC">
        <w:rPr>
          <w:rFonts w:eastAsia="Verdana" w:cs="Arial"/>
          <w:sz w:val="18"/>
          <w:szCs w:val="18"/>
        </w:rPr>
        <w:tab/>
      </w:r>
    </w:p>
    <w:p w:rsidR="003727EC" w:rsidRDefault="003727EC"/>
    <w:sectPr w:rsidR="003727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8CC" w:rsidRDefault="000138CC" w:rsidP="000138CC">
      <w:pPr>
        <w:spacing w:after="0" w:line="240" w:lineRule="auto"/>
      </w:pPr>
      <w:r>
        <w:separator/>
      </w:r>
    </w:p>
  </w:endnote>
  <w:endnote w:type="continuationSeparator" w:id="0">
    <w:p w:rsidR="000138CC" w:rsidRDefault="000138CC" w:rsidP="0001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8CC" w:rsidRDefault="000138CC" w:rsidP="000138CC">
      <w:pPr>
        <w:spacing w:after="0" w:line="240" w:lineRule="auto"/>
      </w:pPr>
      <w:r>
        <w:separator/>
      </w:r>
    </w:p>
  </w:footnote>
  <w:footnote w:type="continuationSeparator" w:id="0">
    <w:p w:rsidR="000138CC" w:rsidRDefault="000138CC" w:rsidP="00013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8CC" w:rsidRDefault="000138CC" w:rsidP="000138CC">
    <w:pPr>
      <w:pStyle w:val="Zhlav"/>
      <w:rPr>
        <w:sz w:val="16"/>
        <w:szCs w:val="16"/>
      </w:rPr>
    </w:pPr>
    <w:r>
      <w:rPr>
        <w:sz w:val="16"/>
        <w:szCs w:val="16"/>
      </w:rPr>
      <w:t>Příloha 4c</w:t>
    </w:r>
    <w:r w:rsidRPr="00344B8B">
      <w:rPr>
        <w:sz w:val="16"/>
        <w:szCs w:val="16"/>
      </w:rPr>
      <w:t>)</w:t>
    </w:r>
    <w:r w:rsidR="00C97A86">
      <w:rPr>
        <w:sz w:val="16"/>
        <w:szCs w:val="16"/>
      </w:rPr>
      <w:t xml:space="preserve"> Zadávací dokumentace</w:t>
    </w:r>
  </w:p>
  <w:p w:rsidR="00C877F8" w:rsidRPr="00344B8B" w:rsidRDefault="00C877F8" w:rsidP="000138CC">
    <w:pPr>
      <w:pStyle w:val="Zhlav"/>
      <w:rPr>
        <w:sz w:val="16"/>
        <w:szCs w:val="16"/>
      </w:rPr>
    </w:pPr>
  </w:p>
  <w:p w:rsidR="000138CC" w:rsidRDefault="000138CC" w:rsidP="000138CC">
    <w:pPr>
      <w:pStyle w:val="Zhlav"/>
      <w:jc w:val="center"/>
      <w:rPr>
        <w:b/>
        <w:sz w:val="22"/>
      </w:rPr>
    </w:pPr>
  </w:p>
  <w:p w:rsidR="00F07FF9" w:rsidRPr="00344B8B" w:rsidRDefault="00A305B3" w:rsidP="00F07FF9">
    <w:pPr>
      <w:pStyle w:val="Zhlav"/>
      <w:ind w:left="4536" w:hanging="4536"/>
      <w:jc w:val="center"/>
      <w:rPr>
        <w:b/>
        <w:sz w:val="22"/>
      </w:rPr>
    </w:pPr>
    <w:r>
      <w:rPr>
        <w:b/>
        <w:sz w:val="22"/>
      </w:rPr>
      <w:t xml:space="preserve">Bližší specifikace </w:t>
    </w:r>
    <w:r w:rsidR="00E35D47">
      <w:rPr>
        <w:b/>
        <w:sz w:val="22"/>
      </w:rPr>
      <w:t>díla</w:t>
    </w:r>
  </w:p>
  <w:p w:rsidR="000138CC" w:rsidRDefault="000138C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CC9"/>
    <w:multiLevelType w:val="hybridMultilevel"/>
    <w:tmpl w:val="24A882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A5EBE"/>
    <w:multiLevelType w:val="hybridMultilevel"/>
    <w:tmpl w:val="F1EC7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62C10"/>
    <w:multiLevelType w:val="hybridMultilevel"/>
    <w:tmpl w:val="2AAA33F0"/>
    <w:lvl w:ilvl="0" w:tplc="01AC6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50154"/>
    <w:multiLevelType w:val="hybridMultilevel"/>
    <w:tmpl w:val="4F967FD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A09BE"/>
    <w:multiLevelType w:val="hybridMultilevel"/>
    <w:tmpl w:val="D4DEF5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B0AE5"/>
    <w:multiLevelType w:val="hybridMultilevel"/>
    <w:tmpl w:val="2C38D59C"/>
    <w:lvl w:ilvl="0" w:tplc="C81C82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703CC3"/>
    <w:multiLevelType w:val="hybridMultilevel"/>
    <w:tmpl w:val="A1D88C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CC"/>
    <w:rsid w:val="000138CC"/>
    <w:rsid w:val="00127826"/>
    <w:rsid w:val="00137CAF"/>
    <w:rsid w:val="002165FB"/>
    <w:rsid w:val="003453FB"/>
    <w:rsid w:val="003727EC"/>
    <w:rsid w:val="00505509"/>
    <w:rsid w:val="006645A1"/>
    <w:rsid w:val="006D1C74"/>
    <w:rsid w:val="00772561"/>
    <w:rsid w:val="00796691"/>
    <w:rsid w:val="00826E11"/>
    <w:rsid w:val="00934A22"/>
    <w:rsid w:val="009E2F93"/>
    <w:rsid w:val="00A305B3"/>
    <w:rsid w:val="00A56344"/>
    <w:rsid w:val="00B17E8D"/>
    <w:rsid w:val="00BF6A6B"/>
    <w:rsid w:val="00C877F8"/>
    <w:rsid w:val="00C97A86"/>
    <w:rsid w:val="00D44380"/>
    <w:rsid w:val="00E35D47"/>
    <w:rsid w:val="00F07FF9"/>
    <w:rsid w:val="00F7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6AB2CA"/>
  <w15:chartTrackingRefBased/>
  <w15:docId w15:val="{F0B5084F-02E9-4213-9EC8-6A986586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38C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nhideWhenUsed/>
    <w:rsid w:val="00013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138CC"/>
  </w:style>
  <w:style w:type="paragraph" w:styleId="Zpat">
    <w:name w:val="footer"/>
    <w:basedOn w:val="Normln"/>
    <w:link w:val="ZpatChar"/>
    <w:uiPriority w:val="99"/>
    <w:unhideWhenUsed/>
    <w:rsid w:val="00013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38CC"/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0138CC"/>
  </w:style>
  <w:style w:type="paragraph" w:styleId="Textbubliny">
    <w:name w:val="Balloon Text"/>
    <w:basedOn w:val="Normln"/>
    <w:link w:val="TextbublinyChar"/>
    <w:uiPriority w:val="99"/>
    <w:semiHidden/>
    <w:unhideWhenUsed/>
    <w:rsid w:val="00664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45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Danielková Barbora</dc:creator>
  <cp:keywords/>
  <dc:description/>
  <cp:lastModifiedBy>Schmittová Pavlína</cp:lastModifiedBy>
  <cp:revision>11</cp:revision>
  <cp:lastPrinted>2021-07-02T07:02:00Z</cp:lastPrinted>
  <dcterms:created xsi:type="dcterms:W3CDTF">2021-12-13T07:04:00Z</dcterms:created>
  <dcterms:modified xsi:type="dcterms:W3CDTF">2023-06-22T08:47:00Z</dcterms:modified>
</cp:coreProperties>
</file>